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42" w:rsidRPr="00DB7935" w:rsidRDefault="007B1B42" w:rsidP="007B1B42">
      <w:pPr>
        <w:contextualSpacing/>
        <w:jc w:val="center"/>
        <w:rPr>
          <w:rFonts w:ascii="Baskerville Old Face" w:hAnsi="Baskerville Old Face"/>
          <w:b/>
          <w:sz w:val="24"/>
          <w:szCs w:val="24"/>
        </w:rPr>
      </w:pPr>
      <w:bookmarkStart w:id="0" w:name="_GoBack"/>
      <w:bookmarkEnd w:id="0"/>
      <w:r w:rsidRPr="00DB7935">
        <w:rPr>
          <w:rFonts w:ascii="Baskerville Old Face" w:hAnsi="Baskerville Old Face"/>
          <w:b/>
          <w:sz w:val="24"/>
          <w:szCs w:val="24"/>
        </w:rPr>
        <w:t>The Knee Center</w:t>
      </w:r>
    </w:p>
    <w:p w:rsidR="007B1B42" w:rsidRPr="00DB7935" w:rsidRDefault="007B1B42" w:rsidP="007B1B42">
      <w:pPr>
        <w:contextualSpacing/>
        <w:jc w:val="center"/>
        <w:rPr>
          <w:rFonts w:ascii="Baskerville Old Face" w:hAnsi="Baskerville Old Face"/>
          <w:i/>
          <w:sz w:val="20"/>
          <w:szCs w:val="20"/>
        </w:rPr>
      </w:pPr>
      <w:r>
        <w:rPr>
          <w:rFonts w:ascii="Baskerville Old Face" w:hAnsi="Baskerville Old Face"/>
          <w:i/>
          <w:sz w:val="20"/>
          <w:szCs w:val="20"/>
        </w:rPr>
        <w:t xml:space="preserve">  David R. Cooper, M.D.</w:t>
      </w:r>
    </w:p>
    <w:p w:rsidR="007B1B42" w:rsidRPr="00DB7935" w:rsidRDefault="007B1B42" w:rsidP="007B1B42">
      <w:pPr>
        <w:contextualSpacing/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DB7935">
        <w:rPr>
          <w:rFonts w:ascii="Baskerville Old Face" w:hAnsi="Baskerville Old Face"/>
          <w:b/>
          <w:sz w:val="20"/>
          <w:szCs w:val="20"/>
        </w:rPr>
        <w:t>744  Kidder</w:t>
      </w:r>
      <w:proofErr w:type="gramEnd"/>
      <w:r w:rsidRPr="00DB7935">
        <w:rPr>
          <w:rFonts w:ascii="Baskerville Old Face" w:hAnsi="Baskerville Old Face"/>
          <w:b/>
          <w:sz w:val="20"/>
          <w:szCs w:val="20"/>
        </w:rPr>
        <w:t xml:space="preserve"> Street </w:t>
      </w:r>
    </w:p>
    <w:p w:rsidR="007B1B42" w:rsidRPr="00DB7935" w:rsidRDefault="007B1B42" w:rsidP="007B1B42">
      <w:pPr>
        <w:contextualSpacing/>
        <w:jc w:val="center"/>
        <w:rPr>
          <w:rFonts w:ascii="Baskerville Old Face" w:hAnsi="Baskerville Old Face"/>
          <w:b/>
          <w:sz w:val="20"/>
          <w:szCs w:val="20"/>
        </w:rPr>
      </w:pPr>
      <w:r w:rsidRPr="00DB7935">
        <w:rPr>
          <w:rFonts w:ascii="Baskerville Old Face" w:hAnsi="Baskerville Old Face"/>
          <w:b/>
          <w:sz w:val="20"/>
          <w:szCs w:val="20"/>
        </w:rPr>
        <w:t>Wilkes-Barre, PA 18702</w:t>
      </w:r>
    </w:p>
    <w:p w:rsidR="007B1B42" w:rsidRDefault="007B1B42" w:rsidP="007B1B42">
      <w:pPr>
        <w:contextualSpacing/>
        <w:jc w:val="center"/>
        <w:rPr>
          <w:rFonts w:ascii="Baskerville Old Face" w:hAnsi="Baskerville Old Face"/>
          <w:b/>
          <w:sz w:val="20"/>
          <w:szCs w:val="20"/>
        </w:rPr>
      </w:pPr>
      <w:r w:rsidRPr="00DB7935">
        <w:rPr>
          <w:rFonts w:ascii="Baskerville Old Face" w:hAnsi="Baskerville Old Face"/>
          <w:b/>
          <w:sz w:val="20"/>
          <w:szCs w:val="20"/>
        </w:rPr>
        <w:t>570-825-5633</w:t>
      </w:r>
    </w:p>
    <w:p w:rsidR="007B1B42" w:rsidRDefault="007B1B42" w:rsidP="003119A1"/>
    <w:p w:rsidR="007B1B42" w:rsidRDefault="007B1B42" w:rsidP="00537586">
      <w:pPr>
        <w:jc w:val="center"/>
      </w:pPr>
    </w:p>
    <w:p w:rsidR="007B1B42" w:rsidRDefault="007B1B42" w:rsidP="00537586">
      <w:pPr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7B1B42">
        <w:rPr>
          <w:rFonts w:ascii="Baskerville Old Face" w:hAnsi="Baskerville Old Face"/>
          <w:b/>
          <w:sz w:val="24"/>
          <w:szCs w:val="24"/>
          <w:u w:val="single"/>
        </w:rPr>
        <w:t>Authorization to Release Information</w:t>
      </w:r>
    </w:p>
    <w:p w:rsidR="007B1B42" w:rsidRDefault="007B1B42" w:rsidP="00537586">
      <w:pPr>
        <w:jc w:val="center"/>
        <w:rPr>
          <w:rFonts w:ascii="Baskerville Old Face" w:hAnsi="Baskerville Old Face"/>
          <w:b/>
          <w:sz w:val="24"/>
          <w:szCs w:val="24"/>
          <w:u w:val="single"/>
        </w:rPr>
      </w:pPr>
    </w:p>
    <w:p w:rsidR="007B1B42" w:rsidRDefault="007B1B42" w:rsidP="007B1B42">
      <w:pPr>
        <w:rPr>
          <w:rFonts w:ascii="Baskerville Old Face" w:hAnsi="Baskerville Old Face"/>
        </w:rPr>
      </w:pPr>
    </w:p>
    <w:p w:rsidR="007B1B42" w:rsidRDefault="007B1B42" w:rsidP="007B1B4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Please list t</w:t>
      </w:r>
      <w:r w:rsidR="007141D0">
        <w:rPr>
          <w:rFonts w:ascii="Baskerville Old Face" w:hAnsi="Baskerville Old Face"/>
        </w:rPr>
        <w:t>he people to whom we may speak or release your medical information:</w:t>
      </w:r>
    </w:p>
    <w:p w:rsidR="007141D0" w:rsidRDefault="007141D0" w:rsidP="007B1B4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</w:t>
      </w:r>
    </w:p>
    <w:p w:rsidR="007141D0" w:rsidRDefault="007141D0" w:rsidP="007B1B4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</w:t>
      </w:r>
    </w:p>
    <w:p w:rsidR="007141D0" w:rsidRDefault="007141D0" w:rsidP="007B1B4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</w:t>
      </w:r>
    </w:p>
    <w:p w:rsidR="007141D0" w:rsidRDefault="007141D0" w:rsidP="007B1B42">
      <w:pPr>
        <w:rPr>
          <w:rFonts w:ascii="Baskerville Old Face" w:hAnsi="Baskerville Old Face"/>
        </w:rPr>
      </w:pPr>
    </w:p>
    <w:p w:rsidR="007141D0" w:rsidRDefault="007141D0" w:rsidP="007B1B4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Medical information includes</w:t>
      </w:r>
      <w:r w:rsidR="00776268">
        <w:rPr>
          <w:rFonts w:ascii="Baskerville Old Face" w:hAnsi="Baskerville Old Face"/>
        </w:rPr>
        <w:t xml:space="preserve"> </w:t>
      </w:r>
      <w:r w:rsidR="003119A1">
        <w:rPr>
          <w:rFonts w:ascii="Baskerville Old Face" w:hAnsi="Baskerville Old Face"/>
        </w:rPr>
        <w:t xml:space="preserve">but is not limited to </w:t>
      </w:r>
      <w:r w:rsidR="00776268">
        <w:rPr>
          <w:rFonts w:ascii="Baskerville Old Face" w:hAnsi="Baskerville Old Face"/>
        </w:rPr>
        <w:t>patient histories, office notes, test results, radiology results and films, referrals, consults, billing records, insurance records and records sent by other health care providers.</w:t>
      </w:r>
    </w:p>
    <w:p w:rsidR="007141D0" w:rsidRDefault="007141D0" w:rsidP="007B1B4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I understand and agree that health information about me, which is used or disclosed pursuant to this authorization, may be subject to re-disclosure by the recipient and may no longer be protected by law.</w:t>
      </w:r>
    </w:p>
    <w:p w:rsidR="00776268" w:rsidRDefault="00776268" w:rsidP="007B1B4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I have the right to revoke this authorization in writing at any time. I acknowledge that any such revocation is not effective to the extent that the above named persons or organizations</w:t>
      </w:r>
      <w:r w:rsidR="003119A1">
        <w:rPr>
          <w:rFonts w:ascii="Baskerville Old Face" w:hAnsi="Baskerville Old Face"/>
        </w:rPr>
        <w:t xml:space="preserve"> have</w:t>
      </w:r>
      <w:r>
        <w:rPr>
          <w:rFonts w:ascii="Baskerville Old Face" w:hAnsi="Baskerville Old Face"/>
        </w:rPr>
        <w:t xml:space="preserve"> relied on the use or disclosure of my health information.</w:t>
      </w:r>
    </w:p>
    <w:p w:rsidR="00776268" w:rsidRDefault="00776268" w:rsidP="007B1B42">
      <w:pPr>
        <w:rPr>
          <w:rFonts w:ascii="Baskerville Old Face" w:hAnsi="Baskerville Old Face"/>
        </w:rPr>
      </w:pPr>
    </w:p>
    <w:p w:rsidR="003119A1" w:rsidRDefault="003119A1" w:rsidP="007B1B42">
      <w:pPr>
        <w:rPr>
          <w:rFonts w:ascii="Baskerville Old Face" w:hAnsi="Baskerville Old Face"/>
        </w:rPr>
      </w:pPr>
    </w:p>
    <w:p w:rsidR="003119A1" w:rsidRDefault="003119A1" w:rsidP="007B1B4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I have read this authorization and I agree to its terms as indicated by my signature below. I am entitled to a copy of this authorization.</w:t>
      </w:r>
    </w:p>
    <w:p w:rsidR="003119A1" w:rsidRDefault="003119A1" w:rsidP="007B1B42">
      <w:pPr>
        <w:rPr>
          <w:rFonts w:ascii="Baskerville Old Face" w:hAnsi="Baskerville Old Face"/>
        </w:rPr>
      </w:pPr>
    </w:p>
    <w:p w:rsidR="003119A1" w:rsidRDefault="003119A1" w:rsidP="007B1B42">
      <w:pPr>
        <w:rPr>
          <w:rFonts w:ascii="Baskerville Old Face" w:hAnsi="Baskerville Old Face"/>
        </w:rPr>
      </w:pPr>
    </w:p>
    <w:p w:rsidR="003119A1" w:rsidRDefault="003119A1" w:rsidP="007B1B4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____________________          ____________________          ____________________         </w:t>
      </w:r>
    </w:p>
    <w:p w:rsidR="003119A1" w:rsidRDefault="003119A1" w:rsidP="007B1B4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Patient Signature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Patient Name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      Date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 </w:t>
      </w:r>
    </w:p>
    <w:p w:rsidR="007141D0" w:rsidRDefault="007141D0" w:rsidP="007B1B42">
      <w:pPr>
        <w:rPr>
          <w:rFonts w:ascii="Baskerville Old Face" w:hAnsi="Baskerville Old Face"/>
        </w:rPr>
      </w:pPr>
    </w:p>
    <w:p w:rsidR="007141D0" w:rsidRDefault="007141D0" w:rsidP="007B1B42">
      <w:pPr>
        <w:rPr>
          <w:rFonts w:ascii="Baskerville Old Face" w:hAnsi="Baskerville Old Face"/>
        </w:rPr>
      </w:pPr>
    </w:p>
    <w:p w:rsidR="007141D0" w:rsidRDefault="007141D0" w:rsidP="007B1B42">
      <w:pPr>
        <w:rPr>
          <w:rFonts w:ascii="Baskerville Old Face" w:hAnsi="Baskerville Old Face"/>
        </w:rPr>
      </w:pPr>
    </w:p>
    <w:p w:rsidR="007141D0" w:rsidRPr="007B1B42" w:rsidRDefault="007141D0" w:rsidP="007B1B42">
      <w:pPr>
        <w:rPr>
          <w:rFonts w:ascii="Baskerville Old Face" w:hAnsi="Baskerville Old Face"/>
        </w:rPr>
      </w:pPr>
    </w:p>
    <w:p w:rsidR="007B1B42" w:rsidRDefault="007B1B42" w:rsidP="00537586">
      <w:pPr>
        <w:jc w:val="center"/>
      </w:pPr>
    </w:p>
    <w:p w:rsidR="007B1B42" w:rsidRDefault="007B1B42" w:rsidP="00537586">
      <w:pPr>
        <w:jc w:val="center"/>
      </w:pPr>
    </w:p>
    <w:p w:rsidR="007B1B42" w:rsidRDefault="007B1B42" w:rsidP="007B1B42">
      <w:pPr>
        <w:jc w:val="center"/>
      </w:pPr>
    </w:p>
    <w:p w:rsidR="00537586" w:rsidRDefault="00537586" w:rsidP="00537586">
      <w:pPr>
        <w:jc w:val="center"/>
      </w:pPr>
    </w:p>
    <w:p w:rsidR="00537586" w:rsidRDefault="00537586" w:rsidP="00537586">
      <w:pPr>
        <w:jc w:val="center"/>
      </w:pPr>
    </w:p>
    <w:p w:rsidR="00537586" w:rsidRPr="00537586" w:rsidRDefault="00537586" w:rsidP="00537586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99B4C31" wp14:editId="54934575">
            <wp:extent cx="5943600" cy="8204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0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586" w:rsidRPr="00537586" w:rsidSect="002D099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86"/>
    <w:rsid w:val="001472C5"/>
    <w:rsid w:val="00263571"/>
    <w:rsid w:val="002D0995"/>
    <w:rsid w:val="003119A1"/>
    <w:rsid w:val="00537586"/>
    <w:rsid w:val="007141D0"/>
    <w:rsid w:val="00776268"/>
    <w:rsid w:val="007B1B42"/>
    <w:rsid w:val="00D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net2</dc:creator>
  <cp:lastModifiedBy>net2</cp:lastModifiedBy>
  <cp:revision>2</cp:revision>
  <cp:lastPrinted>2017-10-24T14:52:00Z</cp:lastPrinted>
  <dcterms:created xsi:type="dcterms:W3CDTF">2017-10-24T14:00:00Z</dcterms:created>
  <dcterms:modified xsi:type="dcterms:W3CDTF">2017-11-15T19:47:00Z</dcterms:modified>
</cp:coreProperties>
</file>